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Birchler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2855 GAZELLE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IONIS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Corp and Development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51.306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102,883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shares purchased under the Ionis Pharmaceuticals, Inc. Amended and Restated 2000 Employee Stock Purchase Plan on August 31, 2026. These shares may not be sold until February 28,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Patrick R. O'Neil, attorney-in-fact For: Brian Birchler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151" TargetMode="External"/><Relationship Id="rId5" Type="http://schemas.openxmlformats.org/officeDocument/2006/relationships/hyperlink" Target="http://www.sec.gov/cgi-bin/browse-edgar?action=getcompany&amp;CIK=00008740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3264</Characters>
  <CharactersWithSpaces>3795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